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B1A" w:rsidRDefault="00EA2B1A" w:rsidP="00EA2B1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5612130" cy="1998429"/>
            <wp:effectExtent l="0" t="0" r="0" b="0"/>
            <wp:docPr id="3" name="Imagen 3" descr="C:\Users\Joshu\AppData\Local\Microsoft\Windows\INetCache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shu\AppData\Local\Microsoft\Windows\INetCache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F4" w:rsidRPr="00EA2B1A" w:rsidRDefault="00CD3F97" w:rsidP="00EA2B1A">
      <w:pPr>
        <w:rPr>
          <w:b/>
          <w:sz w:val="28"/>
          <w:szCs w:val="28"/>
          <w:lang w:val="en-US"/>
        </w:rPr>
      </w:pPr>
      <w:r w:rsidRPr="00EA2B1A">
        <w:rPr>
          <w:b/>
          <w:sz w:val="28"/>
          <w:szCs w:val="28"/>
          <w:lang w:val="en-US"/>
        </w:rPr>
        <w:t>SA2A to SA2A MKII – Upgrade Mod</w:t>
      </w:r>
      <w:r w:rsidR="00EA2B1A" w:rsidRPr="00EA2B1A">
        <w:rPr>
          <w:b/>
          <w:sz w:val="28"/>
          <w:szCs w:val="28"/>
          <w:lang w:val="en-US"/>
        </w:rPr>
        <w:t xml:space="preserve"> - 2017</w:t>
      </w:r>
    </w:p>
    <w:p w:rsidR="00CD3F97" w:rsidRPr="00EA2B1A" w:rsidRDefault="00CD3F97">
      <w:pPr>
        <w:rPr>
          <w:sz w:val="28"/>
          <w:szCs w:val="28"/>
          <w:lang w:val="en-US"/>
        </w:rPr>
      </w:pPr>
    </w:p>
    <w:p w:rsidR="00CD3F97" w:rsidRPr="00EA2B1A" w:rsidRDefault="00CD3F97">
      <w:pPr>
        <w:rPr>
          <w:b/>
          <w:sz w:val="28"/>
          <w:szCs w:val="28"/>
          <w:lang w:val="en-US"/>
        </w:rPr>
      </w:pPr>
      <w:r w:rsidRPr="00EA2B1A">
        <w:rPr>
          <w:b/>
          <w:sz w:val="28"/>
          <w:szCs w:val="28"/>
          <w:lang w:val="en-US"/>
        </w:rPr>
        <w:t>You will need to buy the following parts</w:t>
      </w:r>
    </w:p>
    <w:p w:rsidR="00EA2B1A" w:rsidRDefault="00CD3F97">
      <w:pPr>
        <w:rPr>
          <w:b/>
          <w:sz w:val="28"/>
          <w:szCs w:val="28"/>
          <w:lang w:val="en-US"/>
        </w:rPr>
      </w:pPr>
      <w:r w:rsidRPr="00EA2B1A">
        <w:rPr>
          <w:b/>
          <w:sz w:val="28"/>
          <w:szCs w:val="28"/>
          <w:lang w:val="en-US"/>
        </w:rPr>
        <w:t>Transformers</w:t>
      </w:r>
      <w:r w:rsidR="00EA2B1A">
        <w:rPr>
          <w:b/>
          <w:sz w:val="28"/>
          <w:szCs w:val="28"/>
          <w:lang w:val="en-US"/>
        </w:rPr>
        <w:t>:</w:t>
      </w:r>
    </w:p>
    <w:p w:rsidR="00EA2B1A" w:rsidRPr="00EA2B1A" w:rsidRDefault="00EA2B1A">
      <w:pPr>
        <w:rPr>
          <w:b/>
          <w:sz w:val="28"/>
          <w:szCs w:val="28"/>
          <w:lang w:val="en-US"/>
        </w:rPr>
      </w:pPr>
    </w:p>
    <w:p w:rsidR="003510DF" w:rsidRDefault="003510DF">
      <w:pPr>
        <w:rPr>
          <w:sz w:val="28"/>
          <w:szCs w:val="28"/>
          <w:lang w:val="en-US"/>
        </w:rPr>
      </w:pPr>
    </w:p>
    <w:p w:rsidR="003510DF" w:rsidRDefault="00CD3F97">
      <w:pPr>
        <w:rPr>
          <w:rStyle w:val="Hipervnculo"/>
          <w:sz w:val="28"/>
          <w:szCs w:val="28"/>
          <w:lang w:val="en-US"/>
        </w:rPr>
      </w:pPr>
      <w:r w:rsidRPr="00EA2B1A">
        <w:rPr>
          <w:sz w:val="28"/>
          <w:szCs w:val="28"/>
          <w:lang w:val="en-US"/>
        </w:rPr>
        <w:t xml:space="preserve">1 </w:t>
      </w:r>
      <w:proofErr w:type="spellStart"/>
      <w:r w:rsidRPr="00EA2B1A">
        <w:rPr>
          <w:sz w:val="28"/>
          <w:szCs w:val="28"/>
          <w:lang w:val="en-US"/>
        </w:rPr>
        <w:t>Sowter</w:t>
      </w:r>
      <w:proofErr w:type="spellEnd"/>
      <w:r w:rsidRPr="00EA2B1A">
        <w:rPr>
          <w:sz w:val="28"/>
          <w:szCs w:val="28"/>
          <w:lang w:val="en-US"/>
        </w:rPr>
        <w:t xml:space="preserve"> 1149 input transformer – </w:t>
      </w:r>
      <w:proofErr w:type="spellStart"/>
      <w:r w:rsidRPr="00EA2B1A">
        <w:rPr>
          <w:sz w:val="28"/>
          <w:szCs w:val="28"/>
          <w:lang w:val="en-US"/>
        </w:rPr>
        <w:t>sideleads</w:t>
      </w:r>
      <w:proofErr w:type="spellEnd"/>
      <w:r w:rsidRPr="00EA2B1A">
        <w:rPr>
          <w:sz w:val="28"/>
          <w:szCs w:val="28"/>
          <w:lang w:val="en-US"/>
        </w:rPr>
        <w:t xml:space="preserve"> – </w:t>
      </w:r>
      <w:hyperlink r:id="rId5" w:history="1">
        <w:r w:rsidRPr="00EA2B1A">
          <w:rPr>
            <w:rStyle w:val="Hipervnculo"/>
            <w:sz w:val="28"/>
            <w:szCs w:val="28"/>
            <w:lang w:val="en-US"/>
          </w:rPr>
          <w:t>www.sowter.co.uk</w:t>
        </w:r>
      </w:hyperlink>
      <w:r w:rsidR="003510DF">
        <w:rPr>
          <w:rStyle w:val="Hipervnculo"/>
          <w:sz w:val="28"/>
          <w:szCs w:val="28"/>
          <w:lang w:val="en-US"/>
        </w:rPr>
        <w:t xml:space="preserve"> </w:t>
      </w:r>
    </w:p>
    <w:p w:rsidR="003510DF" w:rsidRDefault="003510DF">
      <w:pPr>
        <w:rPr>
          <w:sz w:val="28"/>
          <w:szCs w:val="28"/>
          <w:lang w:val="en-US"/>
        </w:rPr>
      </w:pPr>
    </w:p>
    <w:p w:rsidR="00CD3F97" w:rsidRDefault="00CD3F97">
      <w:pPr>
        <w:rPr>
          <w:rStyle w:val="Hipervnculo"/>
          <w:sz w:val="28"/>
          <w:szCs w:val="28"/>
          <w:lang w:val="en-US"/>
        </w:rPr>
      </w:pPr>
      <w:r w:rsidRPr="00EA2B1A">
        <w:rPr>
          <w:sz w:val="28"/>
          <w:szCs w:val="28"/>
          <w:lang w:val="en-US"/>
        </w:rPr>
        <w:t xml:space="preserve">1 </w:t>
      </w:r>
      <w:proofErr w:type="spellStart"/>
      <w:r w:rsidRPr="00EA2B1A">
        <w:rPr>
          <w:sz w:val="28"/>
          <w:szCs w:val="28"/>
          <w:lang w:val="en-US"/>
        </w:rPr>
        <w:t>Sowter</w:t>
      </w:r>
      <w:proofErr w:type="spellEnd"/>
      <w:r w:rsidRPr="00EA2B1A">
        <w:rPr>
          <w:sz w:val="28"/>
          <w:szCs w:val="28"/>
          <w:lang w:val="en-US"/>
        </w:rPr>
        <w:t xml:space="preserve"> 1010 output transformer – open frame – </w:t>
      </w:r>
      <w:hyperlink r:id="rId6" w:history="1">
        <w:r w:rsidRPr="00EA2B1A">
          <w:rPr>
            <w:rStyle w:val="Hipervnculo"/>
            <w:sz w:val="28"/>
            <w:szCs w:val="28"/>
            <w:lang w:val="en-US"/>
          </w:rPr>
          <w:t>www.sowter.co.uk</w:t>
        </w:r>
      </w:hyperlink>
    </w:p>
    <w:p w:rsidR="003510DF" w:rsidRDefault="003510DF">
      <w:pPr>
        <w:rPr>
          <w:sz w:val="28"/>
          <w:szCs w:val="28"/>
          <w:lang w:val="en-US"/>
        </w:rPr>
      </w:pPr>
    </w:p>
    <w:p w:rsidR="00EA2B1A" w:rsidRDefault="00EA2B1A">
      <w:pPr>
        <w:rPr>
          <w:b/>
          <w:sz w:val="28"/>
          <w:szCs w:val="28"/>
          <w:lang w:val="en-US"/>
        </w:rPr>
      </w:pPr>
      <w:r w:rsidRPr="00EA2B1A">
        <w:rPr>
          <w:b/>
          <w:sz w:val="28"/>
          <w:szCs w:val="28"/>
          <w:lang w:val="en-US"/>
        </w:rPr>
        <w:t>Capacitors:</w:t>
      </w:r>
    </w:p>
    <w:p w:rsidR="00EA2B1A" w:rsidRPr="00EA2B1A" w:rsidRDefault="00EA2B1A">
      <w:pPr>
        <w:rPr>
          <w:b/>
          <w:sz w:val="28"/>
          <w:szCs w:val="28"/>
          <w:lang w:val="en-US"/>
        </w:rPr>
      </w:pPr>
    </w:p>
    <w:p w:rsidR="003510DF" w:rsidRDefault="00CD3F97">
      <w:pPr>
        <w:rPr>
          <w:sz w:val="28"/>
          <w:szCs w:val="28"/>
          <w:lang w:val="en-US"/>
        </w:rPr>
      </w:pPr>
      <w:r w:rsidRPr="00EA2B1A">
        <w:rPr>
          <w:sz w:val="28"/>
          <w:szCs w:val="28"/>
          <w:lang w:val="en-US"/>
        </w:rPr>
        <w:t xml:space="preserve">1 </w:t>
      </w:r>
      <w:proofErr w:type="spellStart"/>
      <w:r w:rsidRPr="00EA2B1A">
        <w:rPr>
          <w:sz w:val="28"/>
          <w:szCs w:val="28"/>
          <w:lang w:val="en-US"/>
        </w:rPr>
        <w:t>Solen</w:t>
      </w:r>
      <w:proofErr w:type="spellEnd"/>
      <w:r w:rsidRPr="00EA2B1A">
        <w:rPr>
          <w:sz w:val="28"/>
          <w:szCs w:val="28"/>
          <w:lang w:val="en-US"/>
        </w:rPr>
        <w:t xml:space="preserve"> Fast 10uf – 630v output capacitor – </w:t>
      </w:r>
      <w:hyperlink r:id="rId7" w:history="1">
        <w:r w:rsidRPr="00EA2B1A">
          <w:rPr>
            <w:rStyle w:val="Hipervnculo"/>
            <w:sz w:val="28"/>
            <w:szCs w:val="28"/>
            <w:lang w:val="en-US"/>
          </w:rPr>
          <w:t>www.tubedepot.com</w:t>
        </w:r>
      </w:hyperlink>
    </w:p>
    <w:p w:rsidR="003510DF" w:rsidRDefault="003510DF">
      <w:pPr>
        <w:rPr>
          <w:sz w:val="28"/>
          <w:szCs w:val="28"/>
        </w:rPr>
      </w:pPr>
    </w:p>
    <w:p w:rsidR="003510DF" w:rsidRPr="003510DF" w:rsidRDefault="00CD3F97">
      <w:pPr>
        <w:rPr>
          <w:color w:val="0563C1" w:themeColor="hyperlink"/>
          <w:sz w:val="28"/>
          <w:szCs w:val="28"/>
          <w:u w:val="single"/>
        </w:rPr>
      </w:pPr>
      <w:r w:rsidRPr="00EA2B1A">
        <w:rPr>
          <w:sz w:val="28"/>
          <w:szCs w:val="28"/>
        </w:rPr>
        <w:t xml:space="preserve">1 </w:t>
      </w:r>
      <w:proofErr w:type="spellStart"/>
      <w:r w:rsidRPr="00EA2B1A">
        <w:rPr>
          <w:sz w:val="28"/>
          <w:szCs w:val="28"/>
        </w:rPr>
        <w:t>Silver</w:t>
      </w:r>
      <w:proofErr w:type="spellEnd"/>
      <w:r w:rsidRPr="00EA2B1A">
        <w:rPr>
          <w:sz w:val="28"/>
          <w:szCs w:val="28"/>
        </w:rPr>
        <w:t xml:space="preserve"> Mica Capacitor, 120pf – 630V – </w:t>
      </w:r>
      <w:hyperlink r:id="rId8" w:history="1">
        <w:r w:rsidRPr="00EA2B1A">
          <w:rPr>
            <w:rStyle w:val="Hipervnculo"/>
            <w:sz w:val="28"/>
            <w:szCs w:val="28"/>
          </w:rPr>
          <w:t>www.mouser.com</w:t>
        </w:r>
      </w:hyperlink>
    </w:p>
    <w:p w:rsidR="00CD3F97" w:rsidRPr="00EA2B1A" w:rsidRDefault="00CD3F97">
      <w:pPr>
        <w:rPr>
          <w:sz w:val="28"/>
          <w:szCs w:val="28"/>
        </w:rPr>
      </w:pPr>
    </w:p>
    <w:p w:rsidR="00CD3F97" w:rsidRPr="00EA2B1A" w:rsidRDefault="00CD3F97">
      <w:pPr>
        <w:rPr>
          <w:sz w:val="28"/>
          <w:szCs w:val="28"/>
        </w:rPr>
      </w:pPr>
    </w:p>
    <w:p w:rsidR="00064DBD" w:rsidRPr="003510DF" w:rsidRDefault="00064DBD"/>
    <w:p w:rsidR="00064DBD" w:rsidRPr="003510DF" w:rsidRDefault="00064DBD"/>
    <w:p w:rsidR="00064DBD" w:rsidRPr="003510DF" w:rsidRDefault="00064DBD"/>
    <w:p w:rsidR="00064DBD" w:rsidRPr="003510DF" w:rsidRDefault="00064DBD"/>
    <w:p w:rsidR="00554986" w:rsidRPr="003510DF" w:rsidRDefault="00554986"/>
    <w:p w:rsidR="00DF30DB" w:rsidRPr="00554986" w:rsidRDefault="00DF30DB">
      <w:pPr>
        <w:rPr>
          <w:b/>
          <w:sz w:val="24"/>
          <w:szCs w:val="24"/>
          <w:lang w:val="en-US"/>
        </w:rPr>
      </w:pPr>
      <w:r w:rsidRPr="00554986">
        <w:rPr>
          <w:b/>
          <w:sz w:val="24"/>
          <w:szCs w:val="24"/>
          <w:lang w:val="en-US"/>
        </w:rPr>
        <w:t>Step 1)</w:t>
      </w:r>
    </w:p>
    <w:p w:rsidR="00DF30DB" w:rsidRPr="00554986" w:rsidRDefault="00DF30DB">
      <w:pPr>
        <w:rPr>
          <w:sz w:val="24"/>
          <w:szCs w:val="24"/>
          <w:lang w:val="en-US"/>
        </w:rPr>
      </w:pPr>
      <w:r w:rsidRPr="00554986">
        <w:rPr>
          <w:sz w:val="24"/>
          <w:szCs w:val="24"/>
          <w:lang w:val="en-US"/>
        </w:rPr>
        <w:t xml:space="preserve">Replace </w:t>
      </w:r>
      <w:proofErr w:type="spellStart"/>
      <w:r w:rsidRPr="00554986">
        <w:rPr>
          <w:sz w:val="24"/>
          <w:szCs w:val="24"/>
          <w:lang w:val="en-US"/>
        </w:rPr>
        <w:t>Cinemag</w:t>
      </w:r>
      <w:proofErr w:type="spellEnd"/>
      <w:r w:rsidRPr="00554986">
        <w:rPr>
          <w:sz w:val="24"/>
          <w:szCs w:val="24"/>
          <w:lang w:val="en-US"/>
        </w:rPr>
        <w:t xml:space="preserve"> input transformer with </w:t>
      </w:r>
      <w:proofErr w:type="spellStart"/>
      <w:r w:rsidRPr="00554986">
        <w:rPr>
          <w:sz w:val="24"/>
          <w:szCs w:val="24"/>
          <w:lang w:val="en-US"/>
        </w:rPr>
        <w:t>Sowter</w:t>
      </w:r>
      <w:proofErr w:type="spellEnd"/>
      <w:r w:rsidRPr="00554986">
        <w:rPr>
          <w:sz w:val="24"/>
          <w:szCs w:val="24"/>
          <w:lang w:val="en-US"/>
        </w:rPr>
        <w:t xml:space="preserve"> 1449</w:t>
      </w:r>
      <w:r w:rsidR="00064DBD" w:rsidRPr="00554986">
        <w:rPr>
          <w:sz w:val="24"/>
          <w:szCs w:val="24"/>
          <w:lang w:val="en-US"/>
        </w:rPr>
        <w:t xml:space="preserve"> input transformer on to the main PCB where you read ALT/IN/TRAFO</w:t>
      </w:r>
    </w:p>
    <w:p w:rsidR="00236CEC" w:rsidRPr="00236CEC" w:rsidRDefault="00DF30DB">
      <w:pPr>
        <w:rPr>
          <w:sz w:val="24"/>
          <w:szCs w:val="24"/>
          <w:lang w:val="en-US"/>
        </w:rPr>
      </w:pPr>
      <w:r w:rsidRPr="00236CEC">
        <w:rPr>
          <w:sz w:val="24"/>
          <w:szCs w:val="24"/>
          <w:lang w:val="en-US"/>
        </w:rPr>
        <w:t>Solder t</w:t>
      </w:r>
      <w:r w:rsidR="00064DBD" w:rsidRPr="00236CEC">
        <w:rPr>
          <w:sz w:val="24"/>
          <w:szCs w:val="24"/>
          <w:lang w:val="en-US"/>
        </w:rPr>
        <w:t>he g</w:t>
      </w:r>
      <w:r w:rsidR="005B4B1D" w:rsidRPr="00236CEC">
        <w:rPr>
          <w:sz w:val="24"/>
          <w:szCs w:val="24"/>
          <w:lang w:val="en-US"/>
        </w:rPr>
        <w:t xml:space="preserve">reen wire to point number 1 </w:t>
      </w:r>
    </w:p>
    <w:p w:rsidR="00DF30DB" w:rsidRDefault="00064DBD">
      <w:pPr>
        <w:rPr>
          <w:sz w:val="24"/>
          <w:szCs w:val="24"/>
          <w:lang w:val="en-US"/>
        </w:rPr>
      </w:pPr>
      <w:r w:rsidRPr="00236CEC">
        <w:rPr>
          <w:sz w:val="24"/>
          <w:szCs w:val="24"/>
          <w:lang w:val="en-US"/>
        </w:rPr>
        <w:t xml:space="preserve">Solder grey wire to point number 2 </w:t>
      </w:r>
      <w:r w:rsidR="00DF30DB" w:rsidRPr="00236CEC">
        <w:rPr>
          <w:sz w:val="24"/>
          <w:szCs w:val="24"/>
          <w:lang w:val="en-US"/>
        </w:rPr>
        <w:t xml:space="preserve">on the main PCB </w:t>
      </w:r>
    </w:p>
    <w:p w:rsidR="00236CEC" w:rsidRPr="00236CEC" w:rsidRDefault="00236CEC">
      <w:pPr>
        <w:rPr>
          <w:sz w:val="24"/>
          <w:szCs w:val="24"/>
          <w:lang w:val="en-US"/>
        </w:rPr>
      </w:pPr>
    </w:p>
    <w:p w:rsidR="00DF30DB" w:rsidRDefault="003510DF">
      <w:pPr>
        <w:rPr>
          <w:rFonts w:ascii="Arial" w:eastAsia="Times New Roman" w:hAnsi="Arial" w:cs="Arial"/>
          <w:color w:val="222222"/>
          <w:sz w:val="19"/>
          <w:szCs w:val="19"/>
          <w:lang w:eastAsia="es-CL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31.5pt">
            <v:imagedata r:id="rId9" o:title="unnamed (1)"/>
          </v:shape>
        </w:pict>
      </w:r>
    </w:p>
    <w:p w:rsidR="00064DBD" w:rsidRDefault="00064DB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54986" w:rsidRDefault="00554986" w:rsidP="00236CEC">
      <w:pPr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064DBD" w:rsidRPr="00236CEC" w:rsidRDefault="00064DBD" w:rsidP="00236CEC">
      <w:pPr>
        <w:rPr>
          <w:b/>
          <w:sz w:val="24"/>
          <w:szCs w:val="24"/>
          <w:lang w:val="en-US"/>
        </w:rPr>
      </w:pPr>
      <w:r w:rsidRPr="00236CEC">
        <w:rPr>
          <w:b/>
          <w:sz w:val="24"/>
          <w:szCs w:val="24"/>
          <w:lang w:val="en-US"/>
        </w:rPr>
        <w:t>Solder the remaining wires to the output XLR PCB</w:t>
      </w:r>
      <w:r w:rsidR="00A61BAB" w:rsidRPr="00236CEC">
        <w:rPr>
          <w:b/>
          <w:sz w:val="24"/>
          <w:szCs w:val="24"/>
          <w:lang w:val="en-US"/>
        </w:rPr>
        <w:t xml:space="preserve"> (CZ1)</w:t>
      </w:r>
    </w:p>
    <w:p w:rsidR="005B4B1D" w:rsidRP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es-CL"/>
        </w:rPr>
      </w:pPr>
    </w:p>
    <w:p w:rsidR="00064DBD" w:rsidRPr="00236CEC" w:rsidRDefault="00064DBD" w:rsidP="00064DBD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  <w:r w:rsidRPr="00236CEC">
        <w:rPr>
          <w:sz w:val="24"/>
          <w:szCs w:val="24"/>
          <w:lang w:val="en-US"/>
        </w:rPr>
        <w:t>White wire to pin 1</w:t>
      </w:r>
    </w:p>
    <w:p w:rsidR="005B4B1D" w:rsidRPr="00236CEC" w:rsidRDefault="005B4B1D" w:rsidP="00064DBD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</w:p>
    <w:p w:rsidR="00064DBD" w:rsidRPr="00236CEC" w:rsidRDefault="00064DBD" w:rsidP="00064DBD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  <w:r w:rsidRPr="00236CEC">
        <w:rPr>
          <w:sz w:val="24"/>
          <w:szCs w:val="24"/>
          <w:lang w:val="en-US"/>
        </w:rPr>
        <w:t>Red wire to pin 2</w:t>
      </w:r>
    </w:p>
    <w:p w:rsidR="005B4B1D" w:rsidRPr="00236CEC" w:rsidRDefault="005B4B1D" w:rsidP="00064DBD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</w:p>
    <w:p w:rsidR="005B4B1D" w:rsidRPr="00236CEC" w:rsidRDefault="00064DBD" w:rsidP="00064DBD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  <w:r w:rsidRPr="00236CEC">
        <w:rPr>
          <w:sz w:val="24"/>
          <w:szCs w:val="24"/>
          <w:lang w:val="en-US"/>
        </w:rPr>
        <w:t>Blue wire to pin 3</w:t>
      </w: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5B4B1D" w:rsidRPr="005B4B1D" w:rsidRDefault="005B4B1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n-US" w:eastAsia="es-CL"/>
        </w:rPr>
      </w:pPr>
    </w:p>
    <w:p w:rsidR="00064DBD" w:rsidRPr="00DF30DB" w:rsidRDefault="00064DBD" w:rsidP="00064DBD">
      <w:r>
        <w:rPr>
          <w:rFonts w:ascii="Arial" w:eastAsia="Times New Roman" w:hAnsi="Arial" w:cs="Arial"/>
          <w:noProof/>
          <w:color w:val="222222"/>
          <w:sz w:val="19"/>
          <w:szCs w:val="19"/>
          <w:lang w:eastAsia="es-CL"/>
        </w:rPr>
        <w:drawing>
          <wp:inline distT="0" distB="0" distL="0" distR="0">
            <wp:extent cx="5600700" cy="4200525"/>
            <wp:effectExtent l="0" t="0" r="0" b="9525"/>
            <wp:docPr id="1" name="Imagen 1" descr="C:\Users\Joshu\AppData\Local\Microsoft\Windows\INetCache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hu\AppData\Local\Microsoft\Windows\INetCache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BD" w:rsidRDefault="00064DBD" w:rsidP="0006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val="en-US" w:eastAsia="es-CL"/>
        </w:rPr>
      </w:pPr>
    </w:p>
    <w:p w:rsidR="00064DBD" w:rsidRDefault="00064DBD"/>
    <w:p w:rsidR="005B4B1D" w:rsidRDefault="005B4B1D"/>
    <w:p w:rsidR="005B4B1D" w:rsidRDefault="005B4B1D"/>
    <w:p w:rsidR="005B4B1D" w:rsidRDefault="005B4B1D"/>
    <w:p w:rsidR="005B4B1D" w:rsidRDefault="005B4B1D"/>
    <w:p w:rsidR="005B4B1D" w:rsidRDefault="005B4B1D"/>
    <w:p w:rsidR="005B4B1D" w:rsidRDefault="005B4B1D"/>
    <w:p w:rsidR="005B4B1D" w:rsidRPr="00247AF6" w:rsidRDefault="005B4B1D">
      <w:pPr>
        <w:rPr>
          <w:b/>
          <w:sz w:val="24"/>
          <w:szCs w:val="24"/>
          <w:lang w:val="en-US"/>
        </w:rPr>
      </w:pPr>
      <w:r w:rsidRPr="00247AF6">
        <w:rPr>
          <w:b/>
          <w:sz w:val="24"/>
          <w:szCs w:val="24"/>
          <w:lang w:val="en-US"/>
        </w:rPr>
        <w:t>Step 2)</w:t>
      </w:r>
    </w:p>
    <w:p w:rsidR="005B4B1D" w:rsidRPr="00247AF6" w:rsidRDefault="005B4B1D">
      <w:pPr>
        <w:rPr>
          <w:sz w:val="24"/>
          <w:szCs w:val="24"/>
          <w:lang w:val="en-US"/>
        </w:rPr>
      </w:pPr>
      <w:r w:rsidRPr="00247AF6">
        <w:rPr>
          <w:sz w:val="24"/>
          <w:szCs w:val="24"/>
          <w:lang w:val="en-US"/>
        </w:rPr>
        <w:t>Replace</w:t>
      </w:r>
      <w:r w:rsidR="00247AF6" w:rsidRPr="00247AF6">
        <w:rPr>
          <w:sz w:val="24"/>
          <w:szCs w:val="24"/>
          <w:lang w:val="en-US"/>
        </w:rPr>
        <w:t xml:space="preserve"> the</w:t>
      </w:r>
      <w:r w:rsidRPr="00247AF6">
        <w:rPr>
          <w:sz w:val="24"/>
          <w:szCs w:val="24"/>
          <w:lang w:val="en-US"/>
        </w:rPr>
        <w:t xml:space="preserve"> </w:t>
      </w:r>
      <w:proofErr w:type="spellStart"/>
      <w:r w:rsidRPr="00247AF6">
        <w:rPr>
          <w:sz w:val="24"/>
          <w:szCs w:val="24"/>
          <w:lang w:val="en-US"/>
        </w:rPr>
        <w:t>Cinemag</w:t>
      </w:r>
      <w:proofErr w:type="spellEnd"/>
      <w:r w:rsidRPr="00247AF6">
        <w:rPr>
          <w:sz w:val="24"/>
          <w:szCs w:val="24"/>
          <w:lang w:val="en-US"/>
        </w:rPr>
        <w:t xml:space="preserve"> output transformer for the </w:t>
      </w:r>
      <w:proofErr w:type="spellStart"/>
      <w:r w:rsidRPr="00247AF6">
        <w:rPr>
          <w:sz w:val="24"/>
          <w:szCs w:val="24"/>
          <w:lang w:val="en-US"/>
        </w:rPr>
        <w:t>Sowter</w:t>
      </w:r>
      <w:proofErr w:type="spellEnd"/>
      <w:r w:rsidRPr="00247AF6">
        <w:rPr>
          <w:sz w:val="24"/>
          <w:szCs w:val="24"/>
          <w:lang w:val="en-US"/>
        </w:rPr>
        <w:t xml:space="preserve"> 1010 output transformer</w:t>
      </w:r>
    </w:p>
    <w:p w:rsidR="005B4B1D" w:rsidRPr="00247AF6" w:rsidRDefault="005B4B1D">
      <w:pPr>
        <w:rPr>
          <w:b/>
          <w:sz w:val="24"/>
          <w:szCs w:val="24"/>
          <w:lang w:val="en-US"/>
        </w:rPr>
      </w:pPr>
      <w:r w:rsidRPr="00247AF6">
        <w:rPr>
          <w:b/>
          <w:sz w:val="24"/>
          <w:szCs w:val="24"/>
          <w:lang w:val="en-US"/>
        </w:rPr>
        <w:t>Main PCB</w:t>
      </w:r>
    </w:p>
    <w:p w:rsidR="005B4B1D" w:rsidRPr="00247AF6" w:rsidRDefault="005B4B1D">
      <w:pPr>
        <w:rPr>
          <w:sz w:val="24"/>
          <w:szCs w:val="24"/>
          <w:lang w:val="en-US"/>
        </w:rPr>
      </w:pPr>
      <w:r w:rsidRPr="00247AF6">
        <w:rPr>
          <w:sz w:val="24"/>
          <w:szCs w:val="24"/>
          <w:lang w:val="en-US"/>
        </w:rPr>
        <w:t xml:space="preserve">Solder the black wire to the output on the main PCB </w:t>
      </w:r>
    </w:p>
    <w:p w:rsidR="00CC02A8" w:rsidRPr="00247AF6" w:rsidRDefault="00247AF6" w:rsidP="00247AF6">
      <w:pPr>
        <w:rPr>
          <w:b/>
          <w:sz w:val="24"/>
          <w:szCs w:val="24"/>
          <w:lang w:val="en-US"/>
        </w:rPr>
      </w:pPr>
      <w:r w:rsidRPr="00247AF6">
        <w:rPr>
          <w:b/>
          <w:sz w:val="24"/>
          <w:szCs w:val="24"/>
          <w:lang w:val="en-US"/>
        </w:rPr>
        <w:t>Output XLR PCB</w:t>
      </w:r>
      <w:r w:rsidR="00A61BAB">
        <w:rPr>
          <w:b/>
          <w:sz w:val="24"/>
          <w:szCs w:val="24"/>
          <w:lang w:val="en-US"/>
        </w:rPr>
        <w:t xml:space="preserve"> (CZ3)</w:t>
      </w:r>
    </w:p>
    <w:p w:rsidR="00247AF6" w:rsidRPr="00247AF6" w:rsidRDefault="00247AF6" w:rsidP="00CC02A8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  <w:r w:rsidRPr="00247AF6">
        <w:rPr>
          <w:sz w:val="24"/>
          <w:szCs w:val="24"/>
          <w:lang w:val="en-US"/>
        </w:rPr>
        <w:t>Solder the grey wire to pin number 2</w:t>
      </w:r>
    </w:p>
    <w:p w:rsidR="00247AF6" w:rsidRPr="00247AF6" w:rsidRDefault="00247AF6" w:rsidP="00CC02A8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</w:p>
    <w:p w:rsidR="00247AF6" w:rsidRDefault="00247AF6" w:rsidP="00CC02A8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  <w:r w:rsidRPr="00247AF6">
        <w:rPr>
          <w:sz w:val="24"/>
          <w:szCs w:val="24"/>
          <w:lang w:val="en-US"/>
        </w:rPr>
        <w:t>Solder the white wire to pin number 3</w:t>
      </w:r>
    </w:p>
    <w:p w:rsidR="00554986" w:rsidRPr="00247AF6" w:rsidRDefault="00554986" w:rsidP="00CC02A8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</w:p>
    <w:p w:rsidR="00247AF6" w:rsidRPr="00247AF6" w:rsidRDefault="00247AF6" w:rsidP="00CC02A8">
      <w:pPr>
        <w:shd w:val="clear" w:color="auto" w:fill="FFFFFF"/>
        <w:spacing w:after="0" w:line="240" w:lineRule="auto"/>
        <w:rPr>
          <w:sz w:val="24"/>
          <w:szCs w:val="24"/>
          <w:lang w:val="en-US"/>
        </w:rPr>
      </w:pPr>
    </w:p>
    <w:p w:rsidR="00D85919" w:rsidRDefault="00A61BAB">
      <w:r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0225" cy="5791200"/>
            <wp:effectExtent l="0" t="0" r="9525" b="0"/>
            <wp:docPr id="2" name="Imagen 2" descr="C:\Users\Joshu\AppData\Local\Microsoft\Windows\INetCacheContent.Word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hu\AppData\Local\Microsoft\Windows\INetCacheContent.Word\unnamed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19" w:rsidRPr="003510DF" w:rsidRDefault="00D85919">
      <w:pPr>
        <w:rPr>
          <w:lang w:val="en-US"/>
        </w:rPr>
      </w:pPr>
      <w:r w:rsidRPr="003510DF">
        <w:rPr>
          <w:lang w:val="en-US"/>
        </w:rPr>
        <w:t>Step 3</w:t>
      </w:r>
    </w:p>
    <w:p w:rsidR="00D85919" w:rsidRPr="003510DF" w:rsidRDefault="00D85919">
      <w:pPr>
        <w:rPr>
          <w:lang w:val="en-US"/>
        </w:rPr>
      </w:pPr>
    </w:p>
    <w:p w:rsidR="00D85919" w:rsidRDefault="00D85919">
      <w:pPr>
        <w:rPr>
          <w:lang w:val="en-US"/>
        </w:rPr>
      </w:pPr>
      <w:r w:rsidRPr="00D85919">
        <w:rPr>
          <w:lang w:val="en-US"/>
        </w:rPr>
        <w:t>Replace</w:t>
      </w:r>
      <w:r>
        <w:rPr>
          <w:lang w:val="en-US"/>
        </w:rPr>
        <w:t xml:space="preserve"> C25</w:t>
      </w:r>
      <w:r w:rsidR="00FB7577">
        <w:rPr>
          <w:lang w:val="en-US"/>
        </w:rPr>
        <w:t>_ALT</w:t>
      </w:r>
    </w:p>
    <w:p w:rsidR="00D85919" w:rsidRDefault="00D85919">
      <w:pPr>
        <w:rPr>
          <w:lang w:val="en-US"/>
        </w:rPr>
      </w:pPr>
      <w:r>
        <w:rPr>
          <w:lang w:val="en-US"/>
        </w:rPr>
        <w:t>Remove</w:t>
      </w:r>
      <w:r w:rsidR="00FB7577">
        <w:rPr>
          <w:lang w:val="en-US"/>
        </w:rPr>
        <w:t xml:space="preserve"> the Vishay Sprague o</w:t>
      </w:r>
      <w:r w:rsidRPr="00D85919">
        <w:rPr>
          <w:lang w:val="en-US"/>
        </w:rPr>
        <w:t>utput capacitor</w:t>
      </w:r>
      <w:r>
        <w:rPr>
          <w:lang w:val="en-US"/>
        </w:rPr>
        <w:t xml:space="preserve"> and solder the </w:t>
      </w:r>
      <w:proofErr w:type="spellStart"/>
      <w:r w:rsidRPr="00D85919">
        <w:rPr>
          <w:lang w:val="en-US"/>
        </w:rPr>
        <w:t>Solen</w:t>
      </w:r>
      <w:proofErr w:type="spellEnd"/>
      <w:r w:rsidRPr="00D85919">
        <w:rPr>
          <w:lang w:val="en-US"/>
        </w:rPr>
        <w:t xml:space="preserve"> Fast output capacitor</w:t>
      </w:r>
    </w:p>
    <w:p w:rsidR="00FB7577" w:rsidRDefault="00FB7577">
      <w:pPr>
        <w:rPr>
          <w:lang w:val="en-US"/>
        </w:rPr>
      </w:pPr>
    </w:p>
    <w:p w:rsidR="00D85919" w:rsidRDefault="003510DF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41.75pt;height:513pt">
            <v:imagedata r:id="rId12" o:title="OUTPUT CAPACITOR"/>
          </v:shape>
        </w:pict>
      </w:r>
      <w:r w:rsidR="00D85919" w:rsidRPr="00D85919">
        <w:rPr>
          <w:lang w:val="en-US"/>
        </w:rPr>
        <w:t xml:space="preserve"> </w:t>
      </w: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  <w:r>
        <w:rPr>
          <w:lang w:val="en-US"/>
        </w:rPr>
        <w:t>Step 4)</w:t>
      </w:r>
    </w:p>
    <w:p w:rsidR="00FB7577" w:rsidRDefault="009C5396">
      <w:pPr>
        <w:rPr>
          <w:lang w:val="en-US"/>
        </w:rPr>
      </w:pPr>
      <w:r>
        <w:rPr>
          <w:lang w:val="en-US"/>
        </w:rPr>
        <w:t>Remove C9 150pf – 500V capacitor</w:t>
      </w:r>
    </w:p>
    <w:p w:rsidR="00FB7577" w:rsidRDefault="009C5396">
      <w:pPr>
        <w:rPr>
          <w:lang w:val="en-US"/>
        </w:rPr>
      </w:pPr>
      <w:r>
        <w:rPr>
          <w:lang w:val="en-US"/>
        </w:rPr>
        <w:t>Solder the silver mica 270</w:t>
      </w:r>
      <w:r w:rsidR="00FB7577">
        <w:rPr>
          <w:lang w:val="en-US"/>
        </w:rPr>
        <w:t>pf</w:t>
      </w:r>
      <w:r>
        <w:rPr>
          <w:lang w:val="en-US"/>
        </w:rPr>
        <w:t xml:space="preserve"> -500V onto C9.</w:t>
      </w:r>
    </w:p>
    <w:p w:rsidR="00220BB0" w:rsidRDefault="00220BB0">
      <w:pPr>
        <w:rPr>
          <w:lang w:val="en-US"/>
        </w:rPr>
      </w:pPr>
      <w:r>
        <w:rPr>
          <w:lang w:val="en-US"/>
        </w:rPr>
        <w:t>Enjoy!</w:t>
      </w:r>
      <w:bookmarkStart w:id="0" w:name="_GoBack"/>
      <w:bookmarkEnd w:id="0"/>
    </w:p>
    <w:p w:rsidR="00FB7577" w:rsidRDefault="003510DF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41.75pt;height:331.5pt">
            <v:imagedata r:id="rId13" o:title="C9 in Paralel"/>
          </v:shape>
        </w:pict>
      </w: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</w:p>
    <w:p w:rsidR="00FB7577" w:rsidRDefault="00FB7577">
      <w:pPr>
        <w:rPr>
          <w:lang w:val="en-US"/>
        </w:rPr>
      </w:pPr>
      <w:r>
        <w:rPr>
          <w:lang w:val="en-US"/>
        </w:rPr>
        <w:t>Step 5)</w:t>
      </w:r>
    </w:p>
    <w:p w:rsidR="00FB7577" w:rsidRDefault="00FB7577">
      <w:pPr>
        <w:rPr>
          <w:lang w:val="en-US"/>
        </w:rPr>
      </w:pPr>
      <w:r>
        <w:rPr>
          <w:lang w:val="en-US"/>
        </w:rPr>
        <w:t>Calibration</w:t>
      </w:r>
    </w:p>
    <w:p w:rsidR="00FB7577" w:rsidRDefault="00FB7577">
      <w:pPr>
        <w:rPr>
          <w:lang w:val="en-US"/>
        </w:rPr>
      </w:pPr>
    </w:p>
    <w:p w:rsidR="00FB7577" w:rsidRPr="00D85919" w:rsidRDefault="00FB7577">
      <w:pPr>
        <w:rPr>
          <w:lang w:val="en-US"/>
        </w:rPr>
      </w:pPr>
    </w:p>
    <w:sectPr w:rsidR="00FB7577" w:rsidRPr="00D859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97"/>
    <w:rsid w:val="00064DBD"/>
    <w:rsid w:val="0015749F"/>
    <w:rsid w:val="00220BB0"/>
    <w:rsid w:val="00236CEC"/>
    <w:rsid w:val="00247AF6"/>
    <w:rsid w:val="002D46F4"/>
    <w:rsid w:val="003510DF"/>
    <w:rsid w:val="004A7855"/>
    <w:rsid w:val="00554986"/>
    <w:rsid w:val="005B4B1D"/>
    <w:rsid w:val="009C5396"/>
    <w:rsid w:val="00A61BAB"/>
    <w:rsid w:val="00CC02A8"/>
    <w:rsid w:val="00CD3F97"/>
    <w:rsid w:val="00D80B3F"/>
    <w:rsid w:val="00D85919"/>
    <w:rsid w:val="00DF30DB"/>
    <w:rsid w:val="00EA2B1A"/>
    <w:rsid w:val="00FB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4C72F"/>
  <w15:chartTrackingRefBased/>
  <w15:docId w15:val="{81140C5E-BFFD-4C95-A995-F4FC8DAB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D3F97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DF3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6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user.com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tubedepot.co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wter.co.u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sowter.co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van der Stam</dc:creator>
  <cp:keywords/>
  <dc:description/>
  <cp:lastModifiedBy>Joshua van der Stam</cp:lastModifiedBy>
  <cp:revision>12</cp:revision>
  <dcterms:created xsi:type="dcterms:W3CDTF">2017-03-13T21:14:00Z</dcterms:created>
  <dcterms:modified xsi:type="dcterms:W3CDTF">2017-03-14T21:46:00Z</dcterms:modified>
</cp:coreProperties>
</file>